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24B63" w:rsidRPr="00252765" w:rsidP="00D24B63">
      <w:pPr>
        <w:spacing w:line="480" w:lineRule="auto"/>
        <w:rPr>
          <w:rFonts w:ascii="Times New Roman" w:hAnsi="Times New Roman" w:cs="Times New Roman"/>
          <w:sz w:val="24"/>
          <w:szCs w:val="24"/>
        </w:rPr>
      </w:pPr>
      <w:r w:rsidRPr="00252765">
        <w:rPr>
          <w:rFonts w:ascii="Times New Roman" w:hAnsi="Times New Roman" w:cs="Times New Roman"/>
          <w:sz w:val="24"/>
          <w:szCs w:val="24"/>
        </w:rPr>
        <w:t>Name</w:t>
      </w:r>
    </w:p>
    <w:p w:rsidR="00D24B63" w:rsidRPr="00252765" w:rsidP="00D24B63">
      <w:pPr>
        <w:spacing w:line="480" w:lineRule="auto"/>
        <w:rPr>
          <w:rFonts w:ascii="Times New Roman" w:hAnsi="Times New Roman" w:cs="Times New Roman"/>
          <w:sz w:val="24"/>
          <w:szCs w:val="24"/>
        </w:rPr>
      </w:pPr>
      <w:r w:rsidRPr="00252765">
        <w:rPr>
          <w:rFonts w:ascii="Times New Roman" w:hAnsi="Times New Roman" w:cs="Times New Roman"/>
          <w:sz w:val="24"/>
          <w:szCs w:val="24"/>
        </w:rPr>
        <w:t>Supervisors Name</w:t>
      </w:r>
      <w:bookmarkStart w:id="0" w:name="_GoBack"/>
      <w:bookmarkEnd w:id="0"/>
    </w:p>
    <w:p w:rsidR="00D24B63" w:rsidRPr="00252765" w:rsidP="00D24B63">
      <w:pPr>
        <w:spacing w:line="480" w:lineRule="auto"/>
        <w:rPr>
          <w:rFonts w:ascii="Times New Roman" w:hAnsi="Times New Roman" w:cs="Times New Roman"/>
          <w:sz w:val="24"/>
          <w:szCs w:val="24"/>
        </w:rPr>
      </w:pPr>
      <w:r w:rsidRPr="00252765">
        <w:rPr>
          <w:rFonts w:ascii="Times New Roman" w:hAnsi="Times New Roman" w:cs="Times New Roman"/>
          <w:sz w:val="24"/>
          <w:szCs w:val="24"/>
        </w:rPr>
        <w:t>Course Name</w:t>
      </w:r>
    </w:p>
    <w:p w:rsidR="00D24B63" w:rsidRPr="00D24B63" w:rsidP="00D24B63">
      <w:pPr>
        <w:spacing w:line="480" w:lineRule="auto"/>
        <w:rPr>
          <w:rFonts w:ascii="Times New Roman" w:hAnsi="Times New Roman" w:cs="Times New Roman"/>
          <w:sz w:val="24"/>
          <w:szCs w:val="24"/>
        </w:rPr>
      </w:pPr>
      <w:r w:rsidRPr="00252765">
        <w:rPr>
          <w:rFonts w:ascii="Times New Roman" w:hAnsi="Times New Roman" w:cs="Times New Roman"/>
          <w:sz w:val="24"/>
          <w:szCs w:val="24"/>
        </w:rPr>
        <w:t>Due Date</w:t>
      </w:r>
    </w:p>
    <w:p w:rsidR="00D24B63" w:rsidRPr="00D24B63" w:rsidP="00D24B63">
      <w:pPr>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Jesus’ Teachings</w:t>
      </w:r>
    </w:p>
    <w:p w:rsidR="004D2455" w:rsidRPr="00B2677F" w:rsidP="00D24B63">
      <w:pPr>
        <w:pStyle w:val="NormalWeb"/>
        <w:spacing w:before="0" w:beforeAutospacing="0" w:after="0" w:afterAutospacing="0" w:line="480" w:lineRule="auto"/>
        <w:rPr>
          <w:b/>
          <w:color w:val="0E101A"/>
        </w:rPr>
      </w:pPr>
      <w:r w:rsidRPr="00B2677F">
        <w:rPr>
          <w:b/>
          <w:color w:val="0E101A"/>
        </w:rPr>
        <w:t>First Teaching</w:t>
      </w:r>
    </w:p>
    <w:p w:rsidR="00B2677F" w:rsidP="00AB1C82">
      <w:pPr>
        <w:pStyle w:val="NormalWeb"/>
        <w:spacing w:before="0" w:beforeAutospacing="0" w:after="0" w:afterAutospacing="0" w:line="480" w:lineRule="auto"/>
        <w:ind w:firstLine="720"/>
        <w:rPr>
          <w:color w:val="0E101A"/>
        </w:rPr>
      </w:pPr>
      <w:r>
        <w:rPr>
          <w:color w:val="0E101A"/>
        </w:rPr>
        <w:t xml:space="preserve">The first central teaching of Jesus is that the </w:t>
      </w:r>
      <w:r w:rsidR="00BE1709">
        <w:rPr>
          <w:color w:val="0E101A"/>
        </w:rPr>
        <w:t xml:space="preserve">single path of </w:t>
      </w:r>
      <w:r>
        <w:rPr>
          <w:color w:val="0E101A"/>
        </w:rPr>
        <w:t>join</w:t>
      </w:r>
      <w:r w:rsidR="00BE1709">
        <w:rPr>
          <w:color w:val="0E101A"/>
        </w:rPr>
        <w:t>ing</w:t>
      </w:r>
      <w:r>
        <w:rPr>
          <w:color w:val="0E101A"/>
        </w:rPr>
        <w:t xml:space="preserve"> the kingdom of </w:t>
      </w:r>
      <w:r w:rsidR="00D66FFC">
        <w:rPr>
          <w:color w:val="0E101A"/>
        </w:rPr>
        <w:t xml:space="preserve">paradise is by </w:t>
      </w:r>
      <w:r w:rsidR="00BE1709">
        <w:rPr>
          <w:color w:val="0E101A"/>
        </w:rPr>
        <w:t>performing</w:t>
      </w:r>
      <w:r w:rsidR="00D66FFC">
        <w:rPr>
          <w:color w:val="0E101A"/>
        </w:rPr>
        <w:t xml:space="preserve"> God’</w:t>
      </w:r>
      <w:r w:rsidR="00B1723B">
        <w:rPr>
          <w:color w:val="0E101A"/>
        </w:rPr>
        <w:t xml:space="preserve">s </w:t>
      </w:r>
      <w:r w:rsidR="0041257A">
        <w:rPr>
          <w:color w:val="0E101A"/>
        </w:rPr>
        <w:t>commands</w:t>
      </w:r>
      <w:r>
        <w:rPr>
          <w:color w:val="0E101A"/>
        </w:rPr>
        <w:t xml:space="preserve">. </w:t>
      </w:r>
      <w:r w:rsidRPr="00AB1C82" w:rsidR="00AB1C82">
        <w:rPr>
          <w:color w:val="0E101A"/>
        </w:rPr>
        <w:t>The book of Matthew 7:21 says that not every person who calls Jesus Lord will enter heaven's kingdom but only those who do God's will in heaven.</w:t>
      </w:r>
      <w:r w:rsidR="00AB1C82">
        <w:rPr>
          <w:color w:val="0E101A"/>
        </w:rPr>
        <w:t xml:space="preserve"> </w:t>
      </w:r>
      <w:r w:rsidR="00725D65">
        <w:rPr>
          <w:color w:val="0E101A"/>
        </w:rPr>
        <w:t>When Christ</w:t>
      </w:r>
      <w:r>
        <w:rPr>
          <w:color w:val="0E101A"/>
        </w:rPr>
        <w:t xml:space="preserve"> was giving this teaching, a law expert rose to </w:t>
      </w:r>
      <w:r w:rsidR="00725D65">
        <w:rPr>
          <w:color w:val="0E101A"/>
        </w:rPr>
        <w:t>test Him. The individual asked Him</w:t>
      </w:r>
      <w:r>
        <w:rPr>
          <w:color w:val="0E101A"/>
        </w:rPr>
        <w:t xml:space="preserve"> about </w:t>
      </w:r>
      <w:r w:rsidR="00725D65">
        <w:rPr>
          <w:color w:val="0E101A"/>
        </w:rPr>
        <w:t xml:space="preserve">what he should </w:t>
      </w:r>
      <w:r>
        <w:rPr>
          <w:color w:val="0E101A"/>
        </w:rPr>
        <w:t xml:space="preserve">do to </w:t>
      </w:r>
      <w:r w:rsidR="00725D65">
        <w:rPr>
          <w:color w:val="0E101A"/>
        </w:rPr>
        <w:t>receive</w:t>
      </w:r>
      <w:r>
        <w:rPr>
          <w:color w:val="0E101A"/>
        </w:rPr>
        <w:t xml:space="preserve"> </w:t>
      </w:r>
      <w:r w:rsidR="00725D65">
        <w:rPr>
          <w:color w:val="0E101A"/>
        </w:rPr>
        <w:t>everlasting</w:t>
      </w:r>
      <w:r>
        <w:rPr>
          <w:color w:val="0E101A"/>
        </w:rPr>
        <w:t xml:space="preserve"> life if he should adhere to what has been prescribed by law. </w:t>
      </w:r>
      <w:r w:rsidRPr="005719D2" w:rsidR="005719D2">
        <w:rPr>
          <w:color w:val="0E101A"/>
        </w:rPr>
        <w:t>Jesus requested the expert to mention what is stated by law, which said in Luke 10:27 that believers should love the Lord with all their strength, mind, heart, and soul and love their neighbors as they love themselves.</w:t>
      </w:r>
    </w:p>
    <w:p w:rsidR="004D2455" w:rsidP="00B2677F">
      <w:pPr>
        <w:pStyle w:val="NormalWeb"/>
        <w:spacing w:before="0" w:beforeAutospacing="0" w:after="0" w:afterAutospacing="0" w:line="480" w:lineRule="auto"/>
        <w:ind w:firstLine="720"/>
        <w:rPr>
          <w:color w:val="0E101A"/>
        </w:rPr>
      </w:pPr>
      <w:r>
        <w:rPr>
          <w:color w:val="0E101A"/>
        </w:rPr>
        <w:t>Then Jesus</w:t>
      </w:r>
      <w:r w:rsidR="00B3564D">
        <w:rPr>
          <w:color w:val="0E101A"/>
        </w:rPr>
        <w:t xml:space="preserve"> told him </w:t>
      </w:r>
      <w:r>
        <w:rPr>
          <w:color w:val="0E101A"/>
        </w:rPr>
        <w:t>that if he did this, then he would live. Therefore, one of the most a</w:t>
      </w:r>
      <w:r w:rsidR="00D57BF9">
        <w:rPr>
          <w:color w:val="0E101A"/>
        </w:rPr>
        <w:t xml:space="preserve">pparent lessons across all Gospel narratives is </w:t>
      </w:r>
      <w:r>
        <w:rPr>
          <w:color w:val="0E101A"/>
        </w:rPr>
        <w:t>the only way t</w:t>
      </w:r>
      <w:r w:rsidR="00D57BF9">
        <w:rPr>
          <w:color w:val="0E101A"/>
        </w:rPr>
        <w:t>o join</w:t>
      </w:r>
      <w:r>
        <w:rPr>
          <w:color w:val="0E101A"/>
        </w:rPr>
        <w:t xml:space="preserve"> God's </w:t>
      </w:r>
      <w:r w:rsidR="00D57BF9">
        <w:rPr>
          <w:color w:val="0E101A"/>
        </w:rPr>
        <w:t>Empire</w:t>
      </w:r>
      <w:r>
        <w:rPr>
          <w:color w:val="0E101A"/>
        </w:rPr>
        <w:t xml:space="preserve"> is to live according to Christ's Law. Over and over again, Jesus makes unequivocal remarks condemni</w:t>
      </w:r>
      <w:r w:rsidR="00D57BF9">
        <w:rPr>
          <w:color w:val="0E101A"/>
        </w:rPr>
        <w:t>ng people that believe they shall</w:t>
      </w:r>
      <w:r>
        <w:rPr>
          <w:color w:val="0E101A"/>
        </w:rPr>
        <w:t xml:space="preserve"> be redeemed </w:t>
      </w:r>
      <w:r w:rsidR="00D57BF9">
        <w:rPr>
          <w:color w:val="0E101A"/>
        </w:rPr>
        <w:t>since</w:t>
      </w:r>
      <w:r>
        <w:rPr>
          <w:color w:val="0E101A"/>
        </w:rPr>
        <w:t xml:space="preserve"> they think the </w:t>
      </w:r>
      <w:r w:rsidR="00D57BF9">
        <w:rPr>
          <w:color w:val="0E101A"/>
        </w:rPr>
        <w:t xml:space="preserve">accurate things or perform </w:t>
      </w:r>
      <w:r>
        <w:rPr>
          <w:color w:val="0E101A"/>
        </w:rPr>
        <w:t xml:space="preserve">the appropriate </w:t>
      </w:r>
      <w:r w:rsidR="00D57BF9">
        <w:rPr>
          <w:color w:val="0E101A"/>
        </w:rPr>
        <w:t>spiritual</w:t>
      </w:r>
      <w:r w:rsidR="00DF0BDC">
        <w:rPr>
          <w:color w:val="0E101A"/>
        </w:rPr>
        <w:t xml:space="preserve"> rites. Jesus answers individuals that</w:t>
      </w:r>
      <w:r>
        <w:rPr>
          <w:color w:val="0E101A"/>
        </w:rPr>
        <w:t xml:space="preserve"> feel holy and worthy to go to heaven by stating that God despises their external religiosity. Therefore, the only item God wishes is that they practice their faith by fulfilling God's mandate to do righteousness, love compassionately, and live in harmony.</w:t>
      </w:r>
    </w:p>
    <w:p w:rsidR="004D2455" w:rsidP="00742F21">
      <w:pPr>
        <w:pStyle w:val="NormalWeb"/>
        <w:spacing w:before="0" w:beforeAutospacing="0" w:after="0" w:afterAutospacing="0" w:line="480" w:lineRule="auto"/>
        <w:ind w:firstLine="720"/>
        <w:rPr>
          <w:color w:val="0E101A"/>
        </w:rPr>
      </w:pPr>
      <w:r>
        <w:rPr>
          <w:color w:val="0E101A"/>
        </w:rPr>
        <w:t>In the contemporary world, this teaching impacts Catholics' lives. They believe that anybody wh</w:t>
      </w:r>
      <w:r w:rsidR="00DF0BDC">
        <w:rPr>
          <w:color w:val="0E101A"/>
        </w:rPr>
        <w:t>o professes to be righteous</w:t>
      </w:r>
      <w:r>
        <w:rPr>
          <w:color w:val="0E101A"/>
        </w:rPr>
        <w:t xml:space="preserve"> but does not help the </w:t>
      </w:r>
      <w:r w:rsidR="000000B8">
        <w:rPr>
          <w:color w:val="0E101A"/>
        </w:rPr>
        <w:t>deprived</w:t>
      </w:r>
      <w:r>
        <w:rPr>
          <w:color w:val="0E101A"/>
        </w:rPr>
        <w:t xml:space="preserve">, needy, </w:t>
      </w:r>
      <w:r w:rsidR="000000B8">
        <w:rPr>
          <w:color w:val="0E101A"/>
        </w:rPr>
        <w:t>burdened</w:t>
      </w:r>
      <w:r>
        <w:rPr>
          <w:color w:val="0E101A"/>
        </w:rPr>
        <w:t xml:space="preserve">, </w:t>
      </w:r>
      <w:r w:rsidR="000000B8">
        <w:rPr>
          <w:color w:val="0E101A"/>
        </w:rPr>
        <w:t>sidelined</w:t>
      </w:r>
      <w:r>
        <w:rPr>
          <w:color w:val="0E101A"/>
        </w:rPr>
        <w:t xml:space="preserve">, ill, </w:t>
      </w:r>
      <w:r w:rsidR="000000B8">
        <w:rPr>
          <w:color w:val="0E101A"/>
        </w:rPr>
        <w:t>unhealthy</w:t>
      </w:r>
      <w:r>
        <w:rPr>
          <w:color w:val="0E101A"/>
        </w:rPr>
        <w:t xml:space="preserve">, and immoral has no </w:t>
      </w:r>
      <w:r w:rsidR="000000B8">
        <w:rPr>
          <w:color w:val="0E101A"/>
        </w:rPr>
        <w:t>association</w:t>
      </w:r>
      <w:r>
        <w:rPr>
          <w:color w:val="0E101A"/>
        </w:rPr>
        <w:t xml:space="preserve"> with God</w:t>
      </w:r>
      <w:r w:rsidR="007C51A4">
        <w:rPr>
          <w:color w:val="0E101A"/>
        </w:rPr>
        <w:t xml:space="preserve">. </w:t>
      </w:r>
      <w:r>
        <w:rPr>
          <w:color w:val="0E101A"/>
        </w:rPr>
        <w:t xml:space="preserve">Regardless of what they </w:t>
      </w:r>
      <w:r w:rsidR="000000B8">
        <w:rPr>
          <w:color w:val="0E101A"/>
        </w:rPr>
        <w:t>might say</w:t>
      </w:r>
      <w:r w:rsidR="00331175">
        <w:rPr>
          <w:color w:val="0E101A"/>
        </w:rPr>
        <w:t>. Irrespective of how devout</w:t>
      </w:r>
      <w:r>
        <w:rPr>
          <w:color w:val="0E101A"/>
        </w:rPr>
        <w:t xml:space="preserve"> they pretend to be. Those who do not comply will have no share in Jesus' Kingdom, according to Jesus. He makes it very</w:t>
      </w:r>
      <w:r w:rsidR="009B478A">
        <w:rPr>
          <w:color w:val="0E101A"/>
        </w:rPr>
        <w:t xml:space="preserve"> apparent that the only way to receive everlasting life</w:t>
      </w:r>
      <w:r>
        <w:rPr>
          <w:color w:val="0E101A"/>
        </w:rPr>
        <w:t xml:space="preserve"> is to </w:t>
      </w:r>
      <w:r w:rsidR="009B478A">
        <w:rPr>
          <w:color w:val="0E101A"/>
        </w:rPr>
        <w:t xml:space="preserve">love </w:t>
      </w:r>
      <w:r w:rsidR="00720A5F">
        <w:rPr>
          <w:color w:val="0E101A"/>
        </w:rPr>
        <w:t>our neighbor</w:t>
      </w:r>
      <w:r w:rsidR="009B478A">
        <w:rPr>
          <w:color w:val="0E101A"/>
        </w:rPr>
        <w:t xml:space="preserve"> and God</w:t>
      </w:r>
      <w:r w:rsidR="007C51A4">
        <w:rPr>
          <w:color w:val="0E101A"/>
        </w:rPr>
        <w:t xml:space="preserve"> </w:t>
      </w:r>
      <w:r w:rsidR="007C51A4">
        <w:rPr>
          <w:color w:val="0E101A"/>
        </w:rPr>
        <w:t>(“STU OIT,” 16:40-16:55).</w:t>
      </w:r>
      <w:r w:rsidR="00720A5F">
        <w:rPr>
          <w:color w:val="0E101A"/>
        </w:rPr>
        <w:t xml:space="preserve"> Therefore,</w:t>
      </w:r>
      <w:r>
        <w:rPr>
          <w:color w:val="0E101A"/>
        </w:rPr>
        <w:t xml:space="preserve"> it </w:t>
      </w:r>
      <w:r w:rsidR="00720A5F">
        <w:rPr>
          <w:color w:val="0E101A"/>
        </w:rPr>
        <w:t xml:space="preserve">is </w:t>
      </w:r>
      <w:r w:rsidR="00331175">
        <w:rPr>
          <w:color w:val="0E101A"/>
        </w:rPr>
        <w:t xml:space="preserve">amazing the number of </w:t>
      </w:r>
      <w:r>
        <w:rPr>
          <w:color w:val="0E101A"/>
        </w:rPr>
        <w:t xml:space="preserve">Christians </w:t>
      </w:r>
      <w:r w:rsidR="00331175">
        <w:rPr>
          <w:color w:val="0E101A"/>
        </w:rPr>
        <w:t>nowadays</w:t>
      </w:r>
      <w:r>
        <w:rPr>
          <w:color w:val="0E101A"/>
        </w:rPr>
        <w:t xml:space="preserve"> have been </w:t>
      </w:r>
      <w:r w:rsidR="00331175">
        <w:rPr>
          <w:color w:val="0E101A"/>
        </w:rPr>
        <w:t>educated</w:t>
      </w:r>
      <w:r>
        <w:rPr>
          <w:color w:val="0E101A"/>
        </w:rPr>
        <w:t xml:space="preserve"> that </w:t>
      </w:r>
      <w:r w:rsidR="00331175">
        <w:rPr>
          <w:color w:val="0E101A"/>
        </w:rPr>
        <w:t>deliverance</w:t>
      </w:r>
      <w:r>
        <w:rPr>
          <w:color w:val="0E101A"/>
        </w:rPr>
        <w:t xml:space="preserve"> </w:t>
      </w:r>
      <w:r w:rsidR="00331175">
        <w:rPr>
          <w:color w:val="0E101A"/>
        </w:rPr>
        <w:t>emanates through correct acceptance</w:t>
      </w:r>
      <w:r>
        <w:rPr>
          <w:color w:val="0E101A"/>
        </w:rPr>
        <w:t xml:space="preserve"> rather than good practice</w:t>
      </w:r>
      <w:r w:rsidR="00331175">
        <w:rPr>
          <w:color w:val="0E101A"/>
        </w:rPr>
        <w:t>.</w:t>
      </w:r>
    </w:p>
    <w:p w:rsidR="004D2455" w:rsidRPr="00B2677F" w:rsidP="007A3C28">
      <w:pPr>
        <w:pStyle w:val="NormalWeb"/>
        <w:spacing w:before="0" w:beforeAutospacing="0" w:after="0" w:afterAutospacing="0" w:line="480" w:lineRule="auto"/>
        <w:rPr>
          <w:b/>
          <w:color w:val="0E101A"/>
        </w:rPr>
      </w:pPr>
      <w:r w:rsidRPr="00B2677F">
        <w:rPr>
          <w:b/>
          <w:color w:val="0E101A"/>
        </w:rPr>
        <w:t>Second Teaching</w:t>
      </w:r>
    </w:p>
    <w:p w:rsidR="004D2455" w:rsidRPr="00DE7860" w:rsidP="00DE7860">
      <w:pPr>
        <w:pStyle w:val="NormalWeb"/>
        <w:spacing w:before="0" w:beforeAutospacing="0" w:after="0" w:afterAutospacing="0" w:line="480" w:lineRule="auto"/>
        <w:ind w:firstLine="720"/>
        <w:rPr>
          <w:color w:val="0E101A"/>
        </w:rPr>
      </w:pPr>
      <w:r w:rsidRPr="00313CB7">
        <w:rPr>
          <w:color w:val="0E101A"/>
        </w:rPr>
        <w:t>Christ teaches that we are expected to sacrifice ourselves and utter words of kindness to people we primarily dispute. The book of Matthew 5:44 suggests that we should bless those who persecute us and love our enemies</w:t>
      </w:r>
      <w:r w:rsidR="00136FC6">
        <w:rPr>
          <w:color w:val="0E101A"/>
        </w:rPr>
        <w:t>.</w:t>
      </w:r>
      <w:r w:rsidR="00DE7860">
        <w:rPr>
          <w:color w:val="0E101A"/>
        </w:rPr>
        <w:t xml:space="preserve"> </w:t>
      </w:r>
      <w:r w:rsidRPr="005B281F">
        <w:rPr>
          <w:rStyle w:val="Emphasis"/>
          <w:i w:val="0"/>
          <w:color w:val="0E101A"/>
        </w:rPr>
        <w:t>For instance, every time, there appears to be a new significant issue inside the Church.</w:t>
      </w:r>
      <w:r w:rsidR="006F41AB">
        <w:rPr>
          <w:rStyle w:val="Emphasis"/>
          <w:i w:val="0"/>
          <w:color w:val="0E101A"/>
        </w:rPr>
        <w:t xml:space="preserve"> Most of the time, a group of believers</w:t>
      </w:r>
      <w:r w:rsidRPr="005B281F">
        <w:rPr>
          <w:rStyle w:val="Emphasis"/>
          <w:i w:val="0"/>
          <w:color w:val="0E101A"/>
        </w:rPr>
        <w:t xml:space="preserve"> disagrees with </w:t>
      </w:r>
      <w:r w:rsidRPr="005B281F" w:rsidR="006F41AB">
        <w:rPr>
          <w:rStyle w:val="Emphasis"/>
          <w:i w:val="0"/>
          <w:color w:val="0E101A"/>
        </w:rPr>
        <w:t>a different</w:t>
      </w:r>
      <w:r w:rsidRPr="005B281F">
        <w:rPr>
          <w:rStyle w:val="Emphasis"/>
          <w:i w:val="0"/>
          <w:color w:val="0E101A"/>
        </w:rPr>
        <w:t xml:space="preserve"> </w:t>
      </w:r>
      <w:r w:rsidR="006F41AB">
        <w:rPr>
          <w:rStyle w:val="Emphasis"/>
          <w:i w:val="0"/>
          <w:color w:val="0E101A"/>
        </w:rPr>
        <w:t xml:space="preserve">group and takes to the online platforms </w:t>
      </w:r>
      <w:r w:rsidRPr="005B281F">
        <w:rPr>
          <w:rStyle w:val="Emphasis"/>
          <w:i w:val="0"/>
          <w:color w:val="0E101A"/>
        </w:rPr>
        <w:t>to pu</w:t>
      </w:r>
      <w:r w:rsidR="001467F6">
        <w:rPr>
          <w:rStyle w:val="Emphasis"/>
          <w:i w:val="0"/>
          <w:color w:val="0E101A"/>
        </w:rPr>
        <w:t xml:space="preserve">blish defamatory articles concerning </w:t>
      </w:r>
      <w:r w:rsidRPr="005B281F">
        <w:rPr>
          <w:rStyle w:val="Emphasis"/>
          <w:i w:val="0"/>
          <w:color w:val="0E101A"/>
        </w:rPr>
        <w:t>the other</w:t>
      </w:r>
      <w:r w:rsidR="001467F6">
        <w:rPr>
          <w:rStyle w:val="Emphasis"/>
          <w:i w:val="0"/>
          <w:color w:val="0E101A"/>
        </w:rPr>
        <w:t xml:space="preserve"> group</w:t>
      </w:r>
      <w:r w:rsidRPr="005B281F">
        <w:rPr>
          <w:rStyle w:val="Emphasis"/>
          <w:i w:val="0"/>
          <w:color w:val="0E101A"/>
        </w:rPr>
        <w:t xml:space="preserve">. If not internal strife, Christians are engaged in cultural warfare, seeking to destroy those we differ socially and politically by portraying them as heartless creatures. However, this response is opposed to Jesus' way of life. When all we want to do is curse them out, Jesus instructs his followers to love those with whom they dispute the most and to shower blessings upon them. Whatever the scenario or type of </w:t>
      </w:r>
      <w:r w:rsidRPr="005B281F" w:rsidR="00EF6149">
        <w:rPr>
          <w:rStyle w:val="Emphasis"/>
          <w:i w:val="0"/>
          <w:color w:val="0E101A"/>
        </w:rPr>
        <w:t>adversary</w:t>
      </w:r>
      <w:r w:rsidR="00EF6149">
        <w:rPr>
          <w:rStyle w:val="Emphasis"/>
          <w:i w:val="0"/>
          <w:color w:val="0E101A"/>
        </w:rPr>
        <w:t xml:space="preserve"> we face, believers </w:t>
      </w:r>
      <w:r w:rsidRPr="005B281F">
        <w:rPr>
          <w:rStyle w:val="Emphasis"/>
          <w:i w:val="0"/>
          <w:color w:val="0E101A"/>
        </w:rPr>
        <w:t xml:space="preserve">are expected to </w:t>
      </w:r>
      <w:r w:rsidRPr="005B281F" w:rsidR="00EF6149">
        <w:rPr>
          <w:rStyle w:val="Emphasis"/>
          <w:i w:val="0"/>
          <w:color w:val="0E101A"/>
        </w:rPr>
        <w:t>sanctify</w:t>
      </w:r>
      <w:r w:rsidR="00EF6149">
        <w:rPr>
          <w:rStyle w:val="Emphasis"/>
          <w:i w:val="0"/>
          <w:color w:val="0E101A"/>
        </w:rPr>
        <w:t xml:space="preserve"> those who mostly harm </w:t>
      </w:r>
      <w:r w:rsidR="00EF6149">
        <w:rPr>
          <w:rStyle w:val="Emphasis"/>
          <w:i w:val="0"/>
          <w:color w:val="0E101A"/>
        </w:rPr>
        <w:t>them</w:t>
      </w:r>
      <w:r w:rsidR="00E23805">
        <w:rPr>
          <w:rStyle w:val="Emphasis"/>
          <w:i w:val="0"/>
          <w:color w:val="0E101A"/>
        </w:rPr>
        <w:t xml:space="preserve"> </w:t>
      </w:r>
      <w:r w:rsidR="00922B7A">
        <w:rPr>
          <w:rStyle w:val="Emphasis"/>
          <w:i w:val="0"/>
          <w:color w:val="0E101A"/>
        </w:rPr>
        <w:t>(</w:t>
      </w:r>
      <w:r w:rsidRPr="00A5778E" w:rsidR="00922B7A">
        <w:rPr>
          <w:color w:val="222222"/>
          <w:shd w:val="clear" w:color="auto" w:fill="FFFFFF"/>
        </w:rPr>
        <w:t>Barringer</w:t>
      </w:r>
      <w:r w:rsidR="00922B7A">
        <w:rPr>
          <w:color w:val="222222"/>
          <w:shd w:val="clear" w:color="auto" w:fill="FFFFFF"/>
        </w:rPr>
        <w:t xml:space="preserve"> et al. 443</w:t>
      </w:r>
      <w:r w:rsidR="00922B7A">
        <w:rPr>
          <w:rStyle w:val="Emphasis"/>
          <w:i w:val="0"/>
          <w:color w:val="0E101A"/>
        </w:rPr>
        <w:t>)</w:t>
      </w:r>
      <w:r w:rsidRPr="005B281F">
        <w:rPr>
          <w:rStyle w:val="Emphasis"/>
          <w:i w:val="0"/>
          <w:color w:val="0E101A"/>
        </w:rPr>
        <w:t>. </w:t>
      </w:r>
    </w:p>
    <w:p w:rsidR="004D2455" w:rsidRPr="005B281F" w:rsidP="00692D3A">
      <w:pPr>
        <w:pStyle w:val="NormalWeb"/>
        <w:spacing w:before="0" w:beforeAutospacing="0" w:after="0" w:afterAutospacing="0" w:line="480" w:lineRule="auto"/>
        <w:ind w:firstLine="720"/>
        <w:rPr>
          <w:i/>
          <w:color w:val="0E101A"/>
        </w:rPr>
      </w:pPr>
      <w:r w:rsidRPr="005B281F">
        <w:rPr>
          <w:rStyle w:val="Emphasis"/>
          <w:i w:val="0"/>
          <w:color w:val="0E101A"/>
        </w:rPr>
        <w:t xml:space="preserve">Therefore, this encompasses religious debates, political squabbles, global </w:t>
      </w:r>
      <w:r w:rsidRPr="005B281F" w:rsidR="00891B7F">
        <w:rPr>
          <w:rStyle w:val="Emphasis"/>
          <w:i w:val="0"/>
          <w:color w:val="0E101A"/>
        </w:rPr>
        <w:t>conflicts</w:t>
      </w:r>
      <w:r w:rsidRPr="005B281F">
        <w:rPr>
          <w:rStyle w:val="Emphasis"/>
          <w:i w:val="0"/>
          <w:color w:val="0E101A"/>
        </w:rPr>
        <w:t xml:space="preserve">, and </w:t>
      </w:r>
      <w:r w:rsidRPr="005B281F" w:rsidR="00891B7F">
        <w:rPr>
          <w:rStyle w:val="Emphasis"/>
          <w:i w:val="0"/>
          <w:color w:val="0E101A"/>
        </w:rPr>
        <w:t>individual</w:t>
      </w:r>
      <w:r w:rsidRPr="005B281F">
        <w:rPr>
          <w:rStyle w:val="Emphasis"/>
          <w:i w:val="0"/>
          <w:color w:val="0E101A"/>
        </w:rPr>
        <w:t xml:space="preserve"> disputes. Christians are invited to a </w:t>
      </w:r>
      <w:r w:rsidRPr="005B281F" w:rsidR="00891B7F">
        <w:rPr>
          <w:rStyle w:val="Emphasis"/>
          <w:i w:val="0"/>
          <w:color w:val="0E101A"/>
        </w:rPr>
        <w:t>fundamental</w:t>
      </w:r>
      <w:r w:rsidRPr="005B281F">
        <w:rPr>
          <w:rStyle w:val="Emphasis"/>
          <w:i w:val="0"/>
          <w:color w:val="0E101A"/>
        </w:rPr>
        <w:t xml:space="preserve"> nonviolent attitude of</w:t>
      </w:r>
      <w:r w:rsidR="00891B7F">
        <w:rPr>
          <w:rStyle w:val="Emphasis"/>
          <w:i w:val="0"/>
          <w:color w:val="0E101A"/>
        </w:rPr>
        <w:t xml:space="preserve"> reconciliation, grace, and also</w:t>
      </w:r>
      <w:r w:rsidR="0045052B">
        <w:rPr>
          <w:rStyle w:val="Emphasis"/>
          <w:i w:val="0"/>
          <w:color w:val="0E101A"/>
        </w:rPr>
        <w:t xml:space="preserve"> benediction of their</w:t>
      </w:r>
      <w:r w:rsidRPr="005B281F">
        <w:rPr>
          <w:rStyle w:val="Emphasis"/>
          <w:i w:val="0"/>
          <w:color w:val="0E101A"/>
        </w:rPr>
        <w:t xml:space="preserve"> adversaries.</w:t>
      </w:r>
      <w:r w:rsidR="00692D3A">
        <w:rPr>
          <w:i/>
          <w:color w:val="0E101A"/>
        </w:rPr>
        <w:t xml:space="preserve"> </w:t>
      </w:r>
      <w:r w:rsidRPr="005B281F">
        <w:rPr>
          <w:rStyle w:val="Emphasis"/>
          <w:i w:val="0"/>
          <w:color w:val="0E101A"/>
        </w:rPr>
        <w:t xml:space="preserve">This teaching influences the lives of modern </w:t>
      </w:r>
      <w:r w:rsidRPr="005B281F">
        <w:rPr>
          <w:rStyle w:val="Emphasis"/>
          <w:i w:val="0"/>
          <w:color w:val="0E101A"/>
        </w:rPr>
        <w:t>world Catholics in that they see the individual vocation as inherently universalistic. Every human connection is oriented to togetherness and love, an organization of love affirmed by Jesus' life and ministry, as well as the Church's divine life.</w:t>
      </w:r>
    </w:p>
    <w:p w:rsidR="00F76FD7" w:rsidP="003C517E">
      <w:pPr>
        <w:pStyle w:val="NormalWeb"/>
        <w:spacing w:before="0" w:beforeAutospacing="0" w:after="0" w:afterAutospacing="0" w:line="480" w:lineRule="auto"/>
        <w:rPr>
          <w:b/>
          <w:i/>
          <w:color w:val="0E101A"/>
        </w:rPr>
      </w:pPr>
      <w:r w:rsidRPr="00B2677F">
        <w:rPr>
          <w:rStyle w:val="Emphasis"/>
          <w:b/>
          <w:i w:val="0"/>
          <w:color w:val="0E101A"/>
        </w:rPr>
        <w:t>Third Teaching</w:t>
      </w:r>
    </w:p>
    <w:p w:rsidR="004D2455" w:rsidRPr="00226112" w:rsidP="00226112">
      <w:pPr>
        <w:pStyle w:val="NormalWeb"/>
        <w:spacing w:before="0" w:beforeAutospacing="0" w:after="0" w:afterAutospacing="0" w:line="480" w:lineRule="auto"/>
        <w:ind w:firstLine="720"/>
        <w:rPr>
          <w:b/>
          <w:i/>
          <w:color w:val="0E101A"/>
        </w:rPr>
      </w:pPr>
      <w:r>
        <w:rPr>
          <w:rStyle w:val="Emphasis"/>
          <w:i w:val="0"/>
          <w:color w:val="0E101A"/>
        </w:rPr>
        <w:t>Jesus teaches that He</w:t>
      </w:r>
      <w:r w:rsidRPr="005B281F">
        <w:rPr>
          <w:rStyle w:val="Emphasis"/>
          <w:i w:val="0"/>
          <w:color w:val="0E101A"/>
        </w:rPr>
        <w:t xml:space="preserve"> is </w:t>
      </w:r>
      <w:r w:rsidR="00220BDE">
        <w:rPr>
          <w:rStyle w:val="Emphasis"/>
          <w:i w:val="0"/>
          <w:color w:val="0E101A"/>
        </w:rPr>
        <w:t xml:space="preserve">the Almighty </w:t>
      </w:r>
      <w:r w:rsidRPr="005B281F">
        <w:rPr>
          <w:rStyle w:val="Emphasis"/>
          <w:i w:val="0"/>
          <w:color w:val="0E101A"/>
        </w:rPr>
        <w:t xml:space="preserve">God's active and living Word that </w:t>
      </w:r>
      <w:r w:rsidRPr="005B281F" w:rsidR="00220BDE">
        <w:rPr>
          <w:rStyle w:val="Emphasis"/>
          <w:i w:val="0"/>
          <w:color w:val="0E101A"/>
        </w:rPr>
        <w:t>conveys</w:t>
      </w:r>
      <w:r w:rsidR="00220BDE">
        <w:rPr>
          <w:rStyle w:val="Emphasis"/>
          <w:i w:val="0"/>
          <w:color w:val="0E101A"/>
        </w:rPr>
        <w:t xml:space="preserve"> </w:t>
      </w:r>
      <w:r w:rsidRPr="005B281F">
        <w:rPr>
          <w:rStyle w:val="Emphasis"/>
          <w:i w:val="0"/>
          <w:color w:val="0E101A"/>
        </w:rPr>
        <w:t>life, not</w:t>
      </w:r>
      <w:r w:rsidR="00237683">
        <w:rPr>
          <w:rStyle w:val="Emphasis"/>
          <w:i w:val="0"/>
          <w:color w:val="0E101A"/>
        </w:rPr>
        <w:t xml:space="preserve"> the bible</w:t>
      </w:r>
      <w:r w:rsidR="00486F1E">
        <w:rPr>
          <w:rStyle w:val="Emphasis"/>
          <w:i w:val="0"/>
          <w:color w:val="0E101A"/>
        </w:rPr>
        <w:t xml:space="preserve"> itself</w:t>
      </w:r>
      <w:r w:rsidR="00EB62C2">
        <w:rPr>
          <w:rStyle w:val="Emphasis"/>
          <w:i w:val="0"/>
          <w:color w:val="0E101A"/>
        </w:rPr>
        <w:t xml:space="preserve">. </w:t>
      </w:r>
      <w:r w:rsidR="00226112">
        <w:rPr>
          <w:rStyle w:val="Emphasis"/>
          <w:i w:val="0"/>
          <w:color w:val="0E101A"/>
        </w:rPr>
        <w:t>This teaching is stated in t</w:t>
      </w:r>
      <w:r w:rsidR="008D00AF">
        <w:rPr>
          <w:rStyle w:val="Emphasis"/>
          <w:i w:val="0"/>
          <w:color w:val="0E101A"/>
        </w:rPr>
        <w:t xml:space="preserve">he book of John 5:39-40 that believers </w:t>
      </w:r>
      <w:r w:rsidRPr="00226112" w:rsidR="00226112">
        <w:rPr>
          <w:rStyle w:val="Emphasis"/>
          <w:i w:val="0"/>
          <w:color w:val="0E101A"/>
        </w:rPr>
        <w:t>carefully s</w:t>
      </w:r>
      <w:r w:rsidR="008D00AF">
        <w:rPr>
          <w:rStyle w:val="Emphasis"/>
          <w:i w:val="0"/>
          <w:color w:val="0E101A"/>
        </w:rPr>
        <w:t xml:space="preserve">tudy the Scriptures because they </w:t>
      </w:r>
      <w:r w:rsidRPr="00226112" w:rsidR="00226112">
        <w:rPr>
          <w:rStyle w:val="Emphasis"/>
          <w:i w:val="0"/>
          <w:color w:val="0E101A"/>
        </w:rPr>
        <w:t>believe</w:t>
      </w:r>
      <w:r w:rsidR="008D00AF">
        <w:rPr>
          <w:rStyle w:val="Emphasis"/>
          <w:i w:val="0"/>
          <w:color w:val="0E101A"/>
        </w:rPr>
        <w:t xml:space="preserve"> that</w:t>
      </w:r>
      <w:r w:rsidRPr="00226112" w:rsidR="00226112">
        <w:rPr>
          <w:rStyle w:val="Emphasis"/>
          <w:i w:val="0"/>
          <w:color w:val="0E101A"/>
        </w:rPr>
        <w:t xml:space="preserve"> they contain the key to everlasting life. These are the exact Scr</w:t>
      </w:r>
      <w:r w:rsidR="00226112">
        <w:rPr>
          <w:rStyle w:val="Emphasis"/>
          <w:i w:val="0"/>
          <w:color w:val="0E101A"/>
        </w:rPr>
        <w:t xml:space="preserve">iptures that bear witness to God’s existence, yet believers refuse to come to Him </w:t>
      </w:r>
      <w:r w:rsidRPr="00226112" w:rsidR="00226112">
        <w:rPr>
          <w:rStyle w:val="Emphasis"/>
          <w:i w:val="0"/>
          <w:color w:val="0E101A"/>
        </w:rPr>
        <w:t xml:space="preserve">for </w:t>
      </w:r>
      <w:r w:rsidR="00226112">
        <w:rPr>
          <w:rStyle w:val="Emphasis"/>
          <w:i w:val="0"/>
          <w:color w:val="0E101A"/>
        </w:rPr>
        <w:t>eternal life.</w:t>
      </w:r>
      <w:r w:rsidR="00226112">
        <w:rPr>
          <w:rStyle w:val="Emphasis"/>
          <w:b/>
          <w:iCs w:val="0"/>
          <w:color w:val="0E101A"/>
        </w:rPr>
        <w:t xml:space="preserve"> </w:t>
      </w:r>
      <w:r>
        <w:rPr>
          <w:color w:val="0E101A"/>
        </w:rPr>
        <w:t>Similarly,</w:t>
      </w:r>
      <w:r>
        <w:rPr>
          <w:rStyle w:val="Emphasis"/>
          <w:color w:val="0E101A"/>
        </w:rPr>
        <w:t> </w:t>
      </w:r>
      <w:r>
        <w:rPr>
          <w:color w:val="0E101A"/>
        </w:rPr>
        <w:t>the</w:t>
      </w:r>
      <w:r>
        <w:rPr>
          <w:rStyle w:val="Emphasis"/>
          <w:color w:val="0E101A"/>
        </w:rPr>
        <w:t> </w:t>
      </w:r>
      <w:r>
        <w:rPr>
          <w:color w:val="0E101A"/>
        </w:rPr>
        <w:t xml:space="preserve">beliefs of Catholicism are God's </w:t>
      </w:r>
      <w:r w:rsidR="00D603EF">
        <w:rPr>
          <w:color w:val="0E101A"/>
        </w:rPr>
        <w:t>unprejudiced</w:t>
      </w:r>
      <w:r>
        <w:rPr>
          <w:color w:val="0E101A"/>
        </w:rPr>
        <w:t xml:space="preserve"> presence; God's </w:t>
      </w:r>
      <w:r w:rsidR="00D603EF">
        <w:rPr>
          <w:color w:val="0E101A"/>
        </w:rPr>
        <w:t>concern</w:t>
      </w:r>
      <w:r>
        <w:rPr>
          <w:color w:val="0E101A"/>
        </w:rPr>
        <w:t xml:space="preserve"> in </w:t>
      </w:r>
      <w:r w:rsidR="00D603EF">
        <w:rPr>
          <w:color w:val="0E101A"/>
        </w:rPr>
        <w:t>singular humans that could get</w:t>
      </w:r>
      <w:r>
        <w:rPr>
          <w:color w:val="0E101A"/>
        </w:rPr>
        <w:t xml:space="preserve"> into </w:t>
      </w:r>
      <w:r w:rsidR="00D603EF">
        <w:rPr>
          <w:color w:val="0E101A"/>
        </w:rPr>
        <w:t>a relationship with God by praying</w:t>
      </w:r>
      <w:r>
        <w:rPr>
          <w:color w:val="0E101A"/>
        </w:rPr>
        <w:t>. The Trinity; Jesus' resurrection;</w:t>
      </w:r>
      <w:r w:rsidR="00AA33B6">
        <w:rPr>
          <w:color w:val="0E101A"/>
        </w:rPr>
        <w:t xml:space="preserve"> immortality of the soul of every human</w:t>
      </w:r>
      <w:r>
        <w:rPr>
          <w:color w:val="0E101A"/>
        </w:rPr>
        <w:t xml:space="preserve">, each being </w:t>
      </w:r>
      <w:r w:rsidR="00AA33B6">
        <w:rPr>
          <w:color w:val="0E101A"/>
        </w:rPr>
        <w:t>liable</w:t>
      </w:r>
      <w:r>
        <w:rPr>
          <w:color w:val="0E101A"/>
        </w:rPr>
        <w:t xml:space="preserve"> at death for their </w:t>
      </w:r>
      <w:r w:rsidR="00AA33B6">
        <w:rPr>
          <w:color w:val="0E101A"/>
        </w:rPr>
        <w:t>activities</w:t>
      </w:r>
      <w:r>
        <w:rPr>
          <w:color w:val="0E101A"/>
        </w:rPr>
        <w:t xml:space="preserve"> in life, with the </w:t>
      </w:r>
      <w:r w:rsidR="00AA33B6">
        <w:rPr>
          <w:color w:val="0E101A"/>
        </w:rPr>
        <w:t xml:space="preserve">reward of heaven or </w:t>
      </w:r>
      <w:r>
        <w:rPr>
          <w:color w:val="0E101A"/>
        </w:rPr>
        <w:t xml:space="preserve">hell. The </w:t>
      </w:r>
      <w:r w:rsidR="00AA33B6">
        <w:rPr>
          <w:color w:val="0E101A"/>
        </w:rPr>
        <w:t>restoration</w:t>
      </w:r>
      <w:r>
        <w:rPr>
          <w:color w:val="0E101A"/>
        </w:rPr>
        <w:t xml:space="preserve"> of the </w:t>
      </w:r>
      <w:r w:rsidR="00AA33B6">
        <w:rPr>
          <w:color w:val="0E101A"/>
        </w:rPr>
        <w:t xml:space="preserve">deceased; Furthermore, Catholicism </w:t>
      </w:r>
      <w:r>
        <w:rPr>
          <w:color w:val="0E101A"/>
        </w:rPr>
        <w:t xml:space="preserve">emphasizes that because </w:t>
      </w:r>
      <w:r w:rsidR="00AA33B6">
        <w:rPr>
          <w:color w:val="0E101A"/>
        </w:rPr>
        <w:t>followers</w:t>
      </w:r>
      <w:r>
        <w:rPr>
          <w:color w:val="0E101A"/>
        </w:rPr>
        <w:t xml:space="preserve">, alive and </w:t>
      </w:r>
      <w:r w:rsidR="00AA33B6">
        <w:rPr>
          <w:color w:val="0E101A"/>
        </w:rPr>
        <w:t>deceased</w:t>
      </w:r>
      <w:r>
        <w:rPr>
          <w:color w:val="0E101A"/>
        </w:rPr>
        <w:t>, share in each other</w:t>
      </w:r>
      <w:r w:rsidR="00AA33B6">
        <w:rPr>
          <w:color w:val="0E101A"/>
        </w:rPr>
        <w:t xml:space="preserve">'s virtues, </w:t>
      </w:r>
      <w:r>
        <w:rPr>
          <w:color w:val="0E101A"/>
        </w:rPr>
        <w:t>other saints</w:t>
      </w:r>
      <w:r w:rsidR="00AA33B6">
        <w:rPr>
          <w:color w:val="0E101A"/>
        </w:rPr>
        <w:t xml:space="preserve"> and the Virgin Mary</w:t>
      </w:r>
      <w:r>
        <w:rPr>
          <w:color w:val="0E101A"/>
        </w:rPr>
        <w:t xml:space="preserve">, as well as the </w:t>
      </w:r>
      <w:r w:rsidR="00AA33B6">
        <w:rPr>
          <w:color w:val="0E101A"/>
        </w:rPr>
        <w:t>departed</w:t>
      </w:r>
      <w:r>
        <w:rPr>
          <w:color w:val="0E101A"/>
        </w:rPr>
        <w:t xml:space="preserve"> in </w:t>
      </w:r>
      <w:r w:rsidR="00AA33B6">
        <w:rPr>
          <w:color w:val="0E101A"/>
        </w:rPr>
        <w:t>despair</w:t>
      </w:r>
      <w:r>
        <w:rPr>
          <w:color w:val="0E101A"/>
        </w:rPr>
        <w:t xml:space="preserve">, are </w:t>
      </w:r>
      <w:r w:rsidR="00AA33B6">
        <w:rPr>
          <w:color w:val="0E101A"/>
        </w:rPr>
        <w:t>not ever</w:t>
      </w:r>
      <w:r>
        <w:rPr>
          <w:color w:val="0E101A"/>
        </w:rPr>
        <w:t xml:space="preserve"> forgotten.</w:t>
      </w:r>
    </w:p>
    <w:p w:rsidR="005B1D9D" w:rsidP="00B2677F">
      <w:pPr>
        <w:pStyle w:val="NormalWeb"/>
        <w:spacing w:before="0" w:beforeAutospacing="0" w:after="0" w:afterAutospacing="0" w:line="480" w:lineRule="auto"/>
        <w:ind w:firstLine="720"/>
        <w:rPr>
          <w:rStyle w:val="Emphasis"/>
          <w:i w:val="0"/>
          <w:color w:val="0E101A"/>
        </w:rPr>
      </w:pPr>
      <w:r>
        <w:rPr>
          <w:color w:val="0E101A"/>
        </w:rPr>
        <w:t>This teaching has impacted the lives of Catholics in the contemporary world because their faith is primari</w:t>
      </w:r>
      <w:r w:rsidR="00220BDE">
        <w:rPr>
          <w:color w:val="0E101A"/>
        </w:rPr>
        <w:t xml:space="preserve">ly based on the fact that </w:t>
      </w:r>
      <w:r>
        <w:rPr>
          <w:color w:val="0E101A"/>
        </w:rPr>
        <w:t xml:space="preserve">Christ is alive and </w:t>
      </w:r>
      <w:r w:rsidR="00220BDE">
        <w:rPr>
          <w:color w:val="0E101A"/>
        </w:rPr>
        <w:t>dynamic</w:t>
      </w:r>
      <w:r w:rsidR="00A97FF9">
        <w:rPr>
          <w:color w:val="0E101A"/>
        </w:rPr>
        <w:t xml:space="preserve">. He engages with believers </w:t>
      </w:r>
      <w:r>
        <w:rPr>
          <w:color w:val="0E101A"/>
        </w:rPr>
        <w:t xml:space="preserve">daily and wishes for us to </w:t>
      </w:r>
      <w:r w:rsidR="00A97FF9">
        <w:rPr>
          <w:color w:val="0E101A"/>
        </w:rPr>
        <w:t>develop a close connection with H</w:t>
      </w:r>
      <w:r>
        <w:rPr>
          <w:color w:val="0E101A"/>
        </w:rPr>
        <w:t xml:space="preserve">im. The </w:t>
      </w:r>
      <w:r w:rsidR="004E5C22">
        <w:rPr>
          <w:color w:val="0E101A"/>
        </w:rPr>
        <w:t>further</w:t>
      </w:r>
      <w:r>
        <w:rPr>
          <w:color w:val="0E101A"/>
        </w:rPr>
        <w:t xml:space="preserve"> we converse with Christ's </w:t>
      </w:r>
      <w:r w:rsidR="004E5C22">
        <w:rPr>
          <w:color w:val="0E101A"/>
        </w:rPr>
        <w:t xml:space="preserve">Inner self, the more truth and life </w:t>
      </w:r>
      <w:r>
        <w:rPr>
          <w:color w:val="0E101A"/>
        </w:rPr>
        <w:t xml:space="preserve">we are subjected to and can grasp. However, for several Evangelicals, the Bible is more important than God's live and active Spirit within each of us. We are concerned that pursuing the Spirit may cause some confusion and relativism; therefore, we base our faith on the Bible. The issue is that a religion based solely on Scripture is not viable. However, </w:t>
      </w:r>
      <w:r w:rsidR="004E5C22">
        <w:rPr>
          <w:color w:val="0E101A"/>
        </w:rPr>
        <w:t xml:space="preserve">believers must </w:t>
      </w:r>
      <w:r>
        <w:rPr>
          <w:color w:val="0E101A"/>
        </w:rPr>
        <w:t>no</w:t>
      </w:r>
      <w:r w:rsidR="004E5C22">
        <w:rPr>
          <w:color w:val="0E101A"/>
        </w:rPr>
        <w:t xml:space="preserve">t replace the scripture </w:t>
      </w:r>
      <w:r>
        <w:rPr>
          <w:color w:val="0E101A"/>
        </w:rPr>
        <w:t>for fellow</w:t>
      </w:r>
      <w:r w:rsidR="004E5C22">
        <w:rPr>
          <w:color w:val="0E101A"/>
        </w:rPr>
        <w:t>ship with God’s living word</w:t>
      </w:r>
      <w:r w:rsidR="006928C5">
        <w:rPr>
          <w:color w:val="0E101A"/>
        </w:rPr>
        <w:t xml:space="preserve"> to preserve a robust and alive conviction. Learning the Bible is essential, </w:t>
      </w:r>
      <w:r w:rsidR="006928C5">
        <w:rPr>
          <w:color w:val="0E101A"/>
        </w:rPr>
        <w:t>although</w:t>
      </w:r>
      <w:r w:rsidR="006A060C">
        <w:rPr>
          <w:color w:val="0E101A"/>
        </w:rPr>
        <w:t xml:space="preserve"> it is nothing close</w:t>
      </w:r>
      <w:r>
        <w:rPr>
          <w:color w:val="0E101A"/>
        </w:rPr>
        <w:t xml:space="preserve"> as important as establishing a daily connection with the God embodied</w:t>
      </w:r>
      <w:r w:rsidR="00B1412E">
        <w:rPr>
          <w:color w:val="0E101A"/>
        </w:rPr>
        <w:t xml:space="preserve"> (</w:t>
      </w:r>
      <w:r w:rsidRPr="00A5778E" w:rsidR="00B1412E">
        <w:rPr>
          <w:color w:val="222222"/>
          <w:shd w:val="clear" w:color="auto" w:fill="FFFFFF"/>
        </w:rPr>
        <w:t>Sales</w:t>
      </w:r>
      <w:r w:rsidR="00B1412E">
        <w:rPr>
          <w:color w:val="222222"/>
          <w:shd w:val="clear" w:color="auto" w:fill="FFFFFF"/>
        </w:rPr>
        <w:t xml:space="preserve"> 237</w:t>
      </w:r>
      <w:r w:rsidR="00B1412E">
        <w:rPr>
          <w:color w:val="0E101A"/>
        </w:rPr>
        <w:t>)</w:t>
      </w:r>
      <w:r>
        <w:rPr>
          <w:color w:val="0E101A"/>
        </w:rPr>
        <w:t>.</w:t>
      </w:r>
      <w:r w:rsidRPr="00373E8D">
        <w:rPr>
          <w:color w:val="0E101A"/>
        </w:rPr>
        <w:t> </w:t>
      </w:r>
      <w:r w:rsidRPr="00373E8D">
        <w:rPr>
          <w:rStyle w:val="Emphasis"/>
          <w:i w:val="0"/>
          <w:color w:val="0E101A"/>
        </w:rPr>
        <w:t xml:space="preserve">It will wither and dry upon the </w:t>
      </w:r>
      <w:r w:rsidRPr="00373E8D" w:rsidR="006A060C">
        <w:rPr>
          <w:rStyle w:val="Emphasis"/>
          <w:i w:val="0"/>
          <w:color w:val="0E101A"/>
        </w:rPr>
        <w:t>creeper</w:t>
      </w:r>
      <w:r w:rsidR="006A060C">
        <w:rPr>
          <w:rStyle w:val="Emphasis"/>
          <w:i w:val="0"/>
          <w:color w:val="0E101A"/>
        </w:rPr>
        <w:t>. Whereas the scripture</w:t>
      </w:r>
      <w:r w:rsidRPr="00373E8D">
        <w:rPr>
          <w:rStyle w:val="Emphasis"/>
          <w:i w:val="0"/>
          <w:color w:val="0E101A"/>
        </w:rPr>
        <w:t xml:space="preserve"> is a valuable and accurate </w:t>
      </w:r>
      <w:r w:rsidRPr="00373E8D" w:rsidR="006A060C">
        <w:rPr>
          <w:rStyle w:val="Emphasis"/>
          <w:i w:val="0"/>
          <w:color w:val="0E101A"/>
        </w:rPr>
        <w:t>director</w:t>
      </w:r>
      <w:r w:rsidRPr="00373E8D">
        <w:rPr>
          <w:rStyle w:val="Emphasis"/>
          <w:i w:val="0"/>
          <w:color w:val="0E101A"/>
        </w:rPr>
        <w:t xml:space="preserve"> for Christian belief and devotion, it is not the </w:t>
      </w:r>
      <w:r w:rsidRPr="00373E8D" w:rsidR="006A060C">
        <w:rPr>
          <w:rStyle w:val="Emphasis"/>
          <w:i w:val="0"/>
          <w:color w:val="0E101A"/>
        </w:rPr>
        <w:t>basis</w:t>
      </w:r>
      <w:r w:rsidR="006A060C">
        <w:rPr>
          <w:rStyle w:val="Emphasis"/>
          <w:i w:val="0"/>
          <w:color w:val="0E101A"/>
        </w:rPr>
        <w:t xml:space="preserve"> or focal point of their religion; Jesus is. Additionally, if they genuinely think Christ is alive, they must also trust that communicating with Him </w:t>
      </w:r>
      <w:r w:rsidRPr="00373E8D">
        <w:rPr>
          <w:rStyle w:val="Emphasis"/>
          <w:i w:val="0"/>
          <w:color w:val="0E101A"/>
        </w:rPr>
        <w:t>result</w:t>
      </w:r>
      <w:r w:rsidR="006A060C">
        <w:rPr>
          <w:rStyle w:val="Emphasis"/>
          <w:i w:val="0"/>
          <w:color w:val="0E101A"/>
        </w:rPr>
        <w:t>s</w:t>
      </w:r>
      <w:r w:rsidRPr="00373E8D">
        <w:rPr>
          <w:rStyle w:val="Emphasis"/>
          <w:i w:val="0"/>
          <w:color w:val="0E101A"/>
        </w:rPr>
        <w:t xml:space="preserve"> in spiritual </w:t>
      </w:r>
      <w:r w:rsidRPr="00373E8D" w:rsidR="006A060C">
        <w:rPr>
          <w:rStyle w:val="Emphasis"/>
          <w:i w:val="0"/>
          <w:color w:val="0E101A"/>
        </w:rPr>
        <w:t>lifecycle</w:t>
      </w:r>
      <w:r w:rsidR="006A060C">
        <w:rPr>
          <w:rStyle w:val="Emphasis"/>
          <w:i w:val="0"/>
          <w:color w:val="0E101A"/>
        </w:rPr>
        <w:t xml:space="preserve"> from within</w:t>
      </w:r>
      <w:r w:rsidR="002E5376">
        <w:rPr>
          <w:rStyle w:val="Emphasis"/>
          <w:i w:val="0"/>
          <w:color w:val="0E101A"/>
        </w:rPr>
        <w:t xml:space="preserve">. Jesus Christ is </w:t>
      </w:r>
      <w:r w:rsidRPr="00373E8D">
        <w:rPr>
          <w:rStyle w:val="Emphasis"/>
          <w:i w:val="0"/>
          <w:color w:val="0E101A"/>
        </w:rPr>
        <w:t xml:space="preserve">the </w:t>
      </w:r>
      <w:r w:rsidRPr="00373E8D" w:rsidR="002E5376">
        <w:rPr>
          <w:rStyle w:val="Emphasis"/>
          <w:i w:val="0"/>
          <w:color w:val="0E101A"/>
        </w:rPr>
        <w:t>existing</w:t>
      </w:r>
      <w:r w:rsidRPr="00373E8D">
        <w:rPr>
          <w:rStyle w:val="Emphasis"/>
          <w:i w:val="0"/>
          <w:color w:val="0E101A"/>
        </w:rPr>
        <w:t xml:space="preserve"> W</w:t>
      </w:r>
      <w:r w:rsidR="002E5376">
        <w:rPr>
          <w:rStyle w:val="Emphasis"/>
          <w:i w:val="0"/>
          <w:color w:val="0E101A"/>
        </w:rPr>
        <w:t xml:space="preserve">ord to whom we can request for anything </w:t>
      </w:r>
      <w:r w:rsidRPr="00373E8D">
        <w:rPr>
          <w:rStyle w:val="Emphasis"/>
          <w:i w:val="0"/>
          <w:color w:val="0E101A"/>
        </w:rPr>
        <w:t xml:space="preserve">and hope to receive and </w:t>
      </w:r>
      <w:r w:rsidRPr="00373E8D" w:rsidR="002E5376">
        <w:rPr>
          <w:rStyle w:val="Emphasis"/>
          <w:i w:val="0"/>
          <w:color w:val="0E101A"/>
        </w:rPr>
        <w:t>get</w:t>
      </w:r>
      <w:r w:rsidRPr="00373E8D">
        <w:rPr>
          <w:rStyle w:val="Emphasis"/>
          <w:i w:val="0"/>
          <w:color w:val="0E101A"/>
        </w:rPr>
        <w:t xml:space="preserve"> a response in faith. He can sometimes talk through Scriptures. Other times, Jesus will communicate with us through our family members and friends. Occasionally, he will use unusual and unusual means to show himself to us.</w:t>
      </w:r>
    </w:p>
    <w:p w:rsidR="005B1D9D">
      <w:pPr>
        <w:rPr>
          <w:rStyle w:val="Emphasis"/>
          <w:rFonts w:ascii="Times New Roman" w:eastAsia="Times New Roman" w:hAnsi="Times New Roman" w:cs="Times New Roman"/>
          <w:i w:val="0"/>
          <w:color w:val="0E101A"/>
          <w:sz w:val="24"/>
          <w:szCs w:val="24"/>
        </w:rPr>
      </w:pPr>
      <w:r>
        <w:rPr>
          <w:rStyle w:val="Emphasis"/>
          <w:i w:val="0"/>
          <w:color w:val="0E101A"/>
        </w:rPr>
        <w:br w:type="page"/>
      </w:r>
    </w:p>
    <w:p w:rsidR="004D2455" w:rsidRPr="00976925" w:rsidP="00976925">
      <w:pPr>
        <w:pStyle w:val="NormalWeb"/>
        <w:spacing w:before="0" w:beforeAutospacing="0" w:after="0" w:afterAutospacing="0" w:line="480" w:lineRule="auto"/>
        <w:ind w:firstLine="720"/>
        <w:jc w:val="center"/>
        <w:rPr>
          <w:b/>
          <w:color w:val="0E101A"/>
        </w:rPr>
      </w:pPr>
      <w:r w:rsidRPr="00976925">
        <w:rPr>
          <w:b/>
          <w:color w:val="0E101A"/>
        </w:rPr>
        <w:t>Works Cited</w:t>
      </w:r>
    </w:p>
    <w:p w:rsidR="00A5778E" w:rsidP="00A5778E">
      <w:pPr>
        <w:pStyle w:val="NormalWeb"/>
        <w:spacing w:before="0" w:beforeAutospacing="0" w:after="0" w:afterAutospacing="0" w:line="480" w:lineRule="auto"/>
        <w:ind w:left="720" w:hanging="720"/>
        <w:rPr>
          <w:color w:val="0E101A"/>
        </w:rPr>
      </w:pPr>
      <w:r>
        <w:rPr>
          <w:color w:val="0E101A"/>
        </w:rPr>
        <w:t xml:space="preserve">“Episode02 Teachings of Jesus” YouTube, uploaded by STU OIT, 13 October, 2016, </w:t>
      </w:r>
      <w:hyperlink r:id="rId4" w:history="1">
        <w:r w:rsidRPr="002431A3">
          <w:rPr>
            <w:rStyle w:val="Hyperlink"/>
          </w:rPr>
          <w:t>https://www.youtube.com/watch?v=7ORTid9bgf8&amp;t=395s</w:t>
        </w:r>
      </w:hyperlink>
    </w:p>
    <w:p w:rsidR="00A5778E" w:rsidRPr="00A5778E" w:rsidP="00A5778E">
      <w:pPr>
        <w:pStyle w:val="NormalWeb"/>
        <w:spacing w:before="0" w:beforeAutospacing="0" w:after="0" w:afterAutospacing="0" w:line="480" w:lineRule="auto"/>
        <w:ind w:left="720" w:hanging="720"/>
        <w:rPr>
          <w:color w:val="222222"/>
          <w:shd w:val="clear" w:color="auto" w:fill="FFFFFF"/>
        </w:rPr>
      </w:pPr>
      <w:r w:rsidRPr="00A5778E">
        <w:rPr>
          <w:color w:val="222222"/>
          <w:shd w:val="clear" w:color="auto" w:fill="FFFFFF"/>
        </w:rPr>
        <w:t>Barringer</w:t>
      </w:r>
      <w:r w:rsidRPr="00A5778E">
        <w:rPr>
          <w:color w:val="222222"/>
          <w:shd w:val="clear" w:color="auto" w:fill="FFFFFF"/>
        </w:rPr>
        <w:t xml:space="preserve">, </w:t>
      </w:r>
      <w:r w:rsidRPr="00A5778E">
        <w:rPr>
          <w:color w:val="222222"/>
          <w:shd w:val="clear" w:color="auto" w:fill="FFFFFF"/>
        </w:rPr>
        <w:t>Justin Bronson</w:t>
      </w:r>
      <w:r w:rsidRPr="00A5778E">
        <w:rPr>
          <w:color w:val="222222"/>
          <w:shd w:val="clear" w:color="auto" w:fill="FFFFFF"/>
        </w:rPr>
        <w:t xml:space="preserve">, and </w:t>
      </w:r>
      <w:r w:rsidRPr="00A5778E">
        <w:rPr>
          <w:color w:val="222222"/>
          <w:shd w:val="clear" w:color="auto" w:fill="FFFFFF"/>
        </w:rPr>
        <w:t>D</w:t>
      </w:r>
      <w:r w:rsidRPr="00A5778E">
        <w:rPr>
          <w:color w:val="222222"/>
          <w:shd w:val="clear" w:color="auto" w:fill="FFFFFF"/>
        </w:rPr>
        <w:t xml:space="preserve">. </w:t>
      </w:r>
      <w:r w:rsidRPr="00A5778E">
        <w:rPr>
          <w:color w:val="222222"/>
          <w:shd w:val="clear" w:color="auto" w:fill="FFFFFF"/>
        </w:rPr>
        <w:t>Stephen Long</w:t>
      </w:r>
      <w:r w:rsidRPr="00A5778E">
        <w:rPr>
          <w:color w:val="222222"/>
          <w:shd w:val="clear" w:color="auto" w:fill="FFFFFF"/>
        </w:rPr>
        <w:t>. "“</w:t>
      </w:r>
      <w:r w:rsidRPr="00476648">
        <w:rPr>
          <w:i/>
          <w:color w:val="222222"/>
          <w:shd w:val="clear" w:color="auto" w:fill="FFFFFF"/>
        </w:rPr>
        <w:t>Love Your Enemy</w:t>
      </w:r>
      <w:r w:rsidRPr="00476648">
        <w:rPr>
          <w:i/>
          <w:color w:val="222222"/>
          <w:shd w:val="clear" w:color="auto" w:fill="FFFFFF"/>
        </w:rPr>
        <w:t xml:space="preserve">” </w:t>
      </w:r>
      <w:r w:rsidRPr="00476648">
        <w:rPr>
          <w:i/>
          <w:color w:val="222222"/>
          <w:shd w:val="clear" w:color="auto" w:fill="FFFFFF"/>
        </w:rPr>
        <w:t>Introduction</w:t>
      </w:r>
      <w:r w:rsidRPr="00476648">
        <w:rPr>
          <w:i/>
          <w:color w:val="222222"/>
          <w:shd w:val="clear" w:color="auto" w:fill="FFFFFF"/>
        </w:rPr>
        <w:t>."</w:t>
      </w:r>
      <w:r w:rsidRPr="00A5778E">
        <w:rPr>
          <w:color w:val="222222"/>
          <w:shd w:val="clear" w:color="auto" w:fill="FFFFFF"/>
        </w:rPr>
        <w:t> </w:t>
      </w:r>
      <w:r w:rsidRPr="00476648">
        <w:rPr>
          <w:iCs/>
          <w:color w:val="222222"/>
          <w:shd w:val="clear" w:color="auto" w:fill="FFFFFF"/>
        </w:rPr>
        <w:t>Modern Theology</w:t>
      </w:r>
      <w:r w:rsidRPr="00476648">
        <w:rPr>
          <w:color w:val="222222"/>
          <w:shd w:val="clear" w:color="auto" w:fill="FFFFFF"/>
        </w:rPr>
        <w:t> </w:t>
      </w:r>
      <w:r w:rsidRPr="00A5778E">
        <w:rPr>
          <w:color w:val="222222"/>
          <w:shd w:val="clear" w:color="auto" w:fill="FFFFFF"/>
        </w:rPr>
        <w:t>36.3 (2020): 441-447.</w:t>
      </w:r>
    </w:p>
    <w:p w:rsidR="00A5778E" w:rsidRPr="00A5778E" w:rsidP="00A5778E">
      <w:pPr>
        <w:pStyle w:val="NormalWeb"/>
        <w:spacing w:before="0" w:beforeAutospacing="0" w:after="0" w:afterAutospacing="0" w:line="480" w:lineRule="auto"/>
        <w:ind w:left="720" w:hanging="720"/>
        <w:rPr>
          <w:color w:val="0E101A"/>
        </w:rPr>
      </w:pPr>
      <w:r w:rsidRPr="00A5778E">
        <w:rPr>
          <w:color w:val="222222"/>
          <w:shd w:val="clear" w:color="auto" w:fill="FFFFFF"/>
        </w:rPr>
        <w:t>Sales</w:t>
      </w:r>
      <w:r w:rsidRPr="00A5778E">
        <w:rPr>
          <w:color w:val="222222"/>
          <w:shd w:val="clear" w:color="auto" w:fill="FFFFFF"/>
        </w:rPr>
        <w:t xml:space="preserve">, </w:t>
      </w:r>
      <w:r w:rsidRPr="00A5778E">
        <w:rPr>
          <w:color w:val="222222"/>
          <w:shd w:val="clear" w:color="auto" w:fill="FFFFFF"/>
        </w:rPr>
        <w:t>Terrelle B</w:t>
      </w:r>
      <w:r w:rsidRPr="00A5778E">
        <w:rPr>
          <w:color w:val="222222"/>
          <w:shd w:val="clear" w:color="auto" w:fill="FFFFFF"/>
        </w:rPr>
        <w:t>. "</w:t>
      </w:r>
      <w:r w:rsidRPr="00476648">
        <w:rPr>
          <w:i/>
          <w:color w:val="222222"/>
          <w:shd w:val="clear" w:color="auto" w:fill="FFFFFF"/>
        </w:rPr>
        <w:t>Love</w:t>
      </w:r>
      <w:r w:rsidRPr="00476648">
        <w:rPr>
          <w:i/>
          <w:color w:val="222222"/>
          <w:shd w:val="clear" w:color="auto" w:fill="FFFFFF"/>
        </w:rPr>
        <w:t xml:space="preserve">: </w:t>
      </w:r>
      <w:r w:rsidRPr="00476648">
        <w:rPr>
          <w:i/>
          <w:color w:val="222222"/>
          <w:shd w:val="clear" w:color="auto" w:fill="FFFFFF"/>
        </w:rPr>
        <w:t xml:space="preserve">A </w:t>
      </w:r>
      <w:r w:rsidRPr="00476648">
        <w:rPr>
          <w:i/>
          <w:color w:val="222222"/>
          <w:shd w:val="clear" w:color="auto" w:fill="FFFFFF"/>
        </w:rPr>
        <w:t xml:space="preserve">Critical Pillar in the Pedagogy of </w:t>
      </w:r>
      <w:r w:rsidRPr="00476648">
        <w:rPr>
          <w:i/>
          <w:color w:val="222222"/>
          <w:shd w:val="clear" w:color="auto" w:fill="FFFFFF"/>
        </w:rPr>
        <w:t>Jesus</w:t>
      </w:r>
      <w:r w:rsidRPr="00A5778E">
        <w:rPr>
          <w:color w:val="222222"/>
          <w:shd w:val="clear" w:color="auto" w:fill="FFFFFF"/>
        </w:rPr>
        <w:t>." </w:t>
      </w:r>
      <w:r w:rsidRPr="00476648">
        <w:rPr>
          <w:iCs/>
          <w:color w:val="222222"/>
          <w:shd w:val="clear" w:color="auto" w:fill="FFFFFF"/>
        </w:rPr>
        <w:t>Christian Education Journal</w:t>
      </w:r>
      <w:r w:rsidRPr="00476648">
        <w:rPr>
          <w:color w:val="222222"/>
          <w:shd w:val="clear" w:color="auto" w:fill="FFFFFF"/>
        </w:rPr>
        <w:t> </w:t>
      </w:r>
      <w:r w:rsidRPr="00A5778E">
        <w:rPr>
          <w:color w:val="222222"/>
          <w:shd w:val="clear" w:color="auto" w:fill="FFFFFF"/>
        </w:rPr>
        <w:t>17.2 (2020): 233-247.</w:t>
      </w:r>
    </w:p>
    <w:p w:rsidR="005B1D9D" w:rsidRPr="005B1D9D" w:rsidP="00B2677F">
      <w:pPr>
        <w:pStyle w:val="NormalWeb"/>
        <w:spacing w:before="0" w:beforeAutospacing="0" w:after="0" w:afterAutospacing="0" w:line="480" w:lineRule="auto"/>
        <w:ind w:firstLine="720"/>
        <w:rPr>
          <w:color w:val="0E101A"/>
        </w:rPr>
      </w:pPr>
    </w:p>
    <w:p w:rsidR="00232F7C" w:rsidRPr="00373E8D" w:rsidP="00B2677F">
      <w:pPr>
        <w:spacing w:line="480" w:lineRule="auto"/>
        <w:ind w:firstLine="720"/>
        <w:rPr>
          <w:rStyle w:val="Emphasis"/>
          <w:i w:val="0"/>
          <w:iCs w:val="0"/>
        </w:rPr>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8923201"/>
      <w:docPartObj>
        <w:docPartGallery w:val="Page Numbers (Top of Page)"/>
        <w:docPartUnique/>
      </w:docPartObj>
    </w:sdtPr>
    <w:sdtEndPr>
      <w:rPr>
        <w:noProof/>
      </w:rPr>
    </w:sdtEndPr>
    <w:sdtContent>
      <w:p w:rsidR="002D4C80">
        <w:pPr>
          <w:pStyle w:val="Header"/>
          <w:jc w:val="right"/>
        </w:pPr>
        <w:r w:rsidRPr="00E17D8F">
          <w:rPr>
            <w:rFonts w:ascii="Times New Roman" w:hAnsi="Times New Roman" w:cs="Times New Roman"/>
            <w:sz w:val="24"/>
            <w:szCs w:val="24"/>
          </w:rPr>
          <w:t>Surname</w:t>
        </w:r>
        <w:r>
          <w:t xml:space="preserve"> </w:t>
        </w:r>
        <w:r w:rsidRPr="002D4C80">
          <w:rPr>
            <w:rFonts w:ascii="Times New Roman" w:hAnsi="Times New Roman" w:cs="Times New Roman"/>
            <w:sz w:val="24"/>
            <w:szCs w:val="24"/>
          </w:rPr>
          <w:fldChar w:fldCharType="begin"/>
        </w:r>
        <w:r w:rsidRPr="002D4C80">
          <w:rPr>
            <w:rFonts w:ascii="Times New Roman" w:hAnsi="Times New Roman" w:cs="Times New Roman"/>
            <w:sz w:val="24"/>
            <w:szCs w:val="24"/>
          </w:rPr>
          <w:instrText xml:space="preserve"> PAGE   \* MERGEFORMAT </w:instrText>
        </w:r>
        <w:r w:rsidRPr="002D4C80">
          <w:rPr>
            <w:rFonts w:ascii="Times New Roman" w:hAnsi="Times New Roman" w:cs="Times New Roman"/>
            <w:sz w:val="24"/>
            <w:szCs w:val="24"/>
          </w:rPr>
          <w:fldChar w:fldCharType="separate"/>
        </w:r>
        <w:r w:rsidR="008D00AF">
          <w:rPr>
            <w:rFonts w:ascii="Times New Roman" w:hAnsi="Times New Roman" w:cs="Times New Roman"/>
            <w:noProof/>
            <w:sz w:val="24"/>
            <w:szCs w:val="24"/>
          </w:rPr>
          <w:t>5</w:t>
        </w:r>
        <w:r w:rsidRPr="002D4C80">
          <w:rPr>
            <w:rFonts w:ascii="Times New Roman" w:hAnsi="Times New Roman" w:cs="Times New Roman"/>
            <w:noProof/>
            <w:sz w:val="24"/>
            <w:szCs w:val="24"/>
          </w:rPr>
          <w:fldChar w:fldCharType="end"/>
        </w:r>
      </w:p>
    </w:sdtContent>
  </w:sdt>
  <w:p w:rsidR="002D4C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4A8"/>
    <w:rsid w:val="000000B8"/>
    <w:rsid w:val="000064CF"/>
    <w:rsid w:val="0005568F"/>
    <w:rsid w:val="00060923"/>
    <w:rsid w:val="00084594"/>
    <w:rsid w:val="000848EE"/>
    <w:rsid w:val="000D60FE"/>
    <w:rsid w:val="000F57CC"/>
    <w:rsid w:val="00136FC6"/>
    <w:rsid w:val="001467F6"/>
    <w:rsid w:val="001468C1"/>
    <w:rsid w:val="00220BDE"/>
    <w:rsid w:val="00226112"/>
    <w:rsid w:val="00232F7C"/>
    <w:rsid w:val="00237683"/>
    <w:rsid w:val="002431A3"/>
    <w:rsid w:val="00252765"/>
    <w:rsid w:val="002822D3"/>
    <w:rsid w:val="002B04DF"/>
    <w:rsid w:val="002D4C80"/>
    <w:rsid w:val="002E5376"/>
    <w:rsid w:val="002F6B2A"/>
    <w:rsid w:val="00313CB7"/>
    <w:rsid w:val="00331175"/>
    <w:rsid w:val="00332542"/>
    <w:rsid w:val="00373E8D"/>
    <w:rsid w:val="00374172"/>
    <w:rsid w:val="00374FEA"/>
    <w:rsid w:val="00384BFC"/>
    <w:rsid w:val="003A6744"/>
    <w:rsid w:val="003C517E"/>
    <w:rsid w:val="003D027E"/>
    <w:rsid w:val="003E686C"/>
    <w:rsid w:val="0041257A"/>
    <w:rsid w:val="004254E5"/>
    <w:rsid w:val="00430DDA"/>
    <w:rsid w:val="0045052B"/>
    <w:rsid w:val="004558B3"/>
    <w:rsid w:val="00476648"/>
    <w:rsid w:val="00486F1E"/>
    <w:rsid w:val="004D2455"/>
    <w:rsid w:val="004E5C22"/>
    <w:rsid w:val="00501103"/>
    <w:rsid w:val="0055413E"/>
    <w:rsid w:val="00563565"/>
    <w:rsid w:val="00570C10"/>
    <w:rsid w:val="005719D2"/>
    <w:rsid w:val="0059290F"/>
    <w:rsid w:val="005A0EF2"/>
    <w:rsid w:val="005B0C23"/>
    <w:rsid w:val="005B1D9D"/>
    <w:rsid w:val="005B281F"/>
    <w:rsid w:val="005D155A"/>
    <w:rsid w:val="005E3FE7"/>
    <w:rsid w:val="005E5355"/>
    <w:rsid w:val="006928C5"/>
    <w:rsid w:val="00692D3A"/>
    <w:rsid w:val="006A060C"/>
    <w:rsid w:val="006B12AA"/>
    <w:rsid w:val="006F41AB"/>
    <w:rsid w:val="00720A5F"/>
    <w:rsid w:val="00725D65"/>
    <w:rsid w:val="00742F21"/>
    <w:rsid w:val="007A3C28"/>
    <w:rsid w:val="007B2EC7"/>
    <w:rsid w:val="007C51A4"/>
    <w:rsid w:val="0083071A"/>
    <w:rsid w:val="00891B7F"/>
    <w:rsid w:val="008B4953"/>
    <w:rsid w:val="008C5C90"/>
    <w:rsid w:val="008D00AF"/>
    <w:rsid w:val="00922B7A"/>
    <w:rsid w:val="00970A64"/>
    <w:rsid w:val="00976925"/>
    <w:rsid w:val="009B478A"/>
    <w:rsid w:val="009D1217"/>
    <w:rsid w:val="00A000B9"/>
    <w:rsid w:val="00A409AF"/>
    <w:rsid w:val="00A45B94"/>
    <w:rsid w:val="00A5778E"/>
    <w:rsid w:val="00A6638B"/>
    <w:rsid w:val="00A97FF9"/>
    <w:rsid w:val="00AA33B6"/>
    <w:rsid w:val="00AB1C82"/>
    <w:rsid w:val="00AE4064"/>
    <w:rsid w:val="00B02813"/>
    <w:rsid w:val="00B1049D"/>
    <w:rsid w:val="00B1412E"/>
    <w:rsid w:val="00B1723B"/>
    <w:rsid w:val="00B25463"/>
    <w:rsid w:val="00B2677F"/>
    <w:rsid w:val="00B3564D"/>
    <w:rsid w:val="00B453EF"/>
    <w:rsid w:val="00BB4E8A"/>
    <w:rsid w:val="00BE1709"/>
    <w:rsid w:val="00BF38BD"/>
    <w:rsid w:val="00C47D82"/>
    <w:rsid w:val="00C77E8A"/>
    <w:rsid w:val="00D24B63"/>
    <w:rsid w:val="00D57407"/>
    <w:rsid w:val="00D57BF9"/>
    <w:rsid w:val="00D603EF"/>
    <w:rsid w:val="00D667B1"/>
    <w:rsid w:val="00D66FFC"/>
    <w:rsid w:val="00DB46EB"/>
    <w:rsid w:val="00DE7860"/>
    <w:rsid w:val="00DF0BDC"/>
    <w:rsid w:val="00DF4829"/>
    <w:rsid w:val="00E10205"/>
    <w:rsid w:val="00E17D8F"/>
    <w:rsid w:val="00E23805"/>
    <w:rsid w:val="00E574CA"/>
    <w:rsid w:val="00E913E8"/>
    <w:rsid w:val="00E97C31"/>
    <w:rsid w:val="00EB62C2"/>
    <w:rsid w:val="00EC54A8"/>
    <w:rsid w:val="00ED491E"/>
    <w:rsid w:val="00EF6149"/>
    <w:rsid w:val="00F23FE5"/>
    <w:rsid w:val="00F51656"/>
    <w:rsid w:val="00F56348"/>
    <w:rsid w:val="00F76A05"/>
    <w:rsid w:val="00F76FD7"/>
    <w:rsid w:val="00F85687"/>
    <w:rsid w:val="00F90388"/>
    <w:rsid w:val="00F91A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13320188-F4A3-4EC3-BC53-B630C9BA7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70A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970A64"/>
  </w:style>
  <w:style w:type="character" w:styleId="Hyperlink">
    <w:name w:val="Hyperlink"/>
    <w:basedOn w:val="DefaultParagraphFont"/>
    <w:uiPriority w:val="99"/>
    <w:unhideWhenUsed/>
    <w:rsid w:val="00970A64"/>
    <w:rPr>
      <w:color w:val="0000FF"/>
      <w:u w:val="single"/>
    </w:rPr>
  </w:style>
  <w:style w:type="character" w:customStyle="1" w:styleId="woj">
    <w:name w:val="woj"/>
    <w:basedOn w:val="DefaultParagraphFont"/>
    <w:rsid w:val="00970A64"/>
  </w:style>
  <w:style w:type="character" w:styleId="Emphasis">
    <w:name w:val="Emphasis"/>
    <w:basedOn w:val="DefaultParagraphFont"/>
    <w:uiPriority w:val="20"/>
    <w:qFormat/>
    <w:rsid w:val="003D027E"/>
    <w:rPr>
      <w:i/>
      <w:iCs/>
    </w:rPr>
  </w:style>
  <w:style w:type="paragraph" w:styleId="Header">
    <w:name w:val="header"/>
    <w:basedOn w:val="Normal"/>
    <w:link w:val="HeaderChar"/>
    <w:uiPriority w:val="99"/>
    <w:unhideWhenUsed/>
    <w:rsid w:val="002D4C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C80"/>
  </w:style>
  <w:style w:type="paragraph" w:styleId="Footer">
    <w:name w:val="footer"/>
    <w:basedOn w:val="Normal"/>
    <w:link w:val="FooterChar"/>
    <w:uiPriority w:val="99"/>
    <w:unhideWhenUsed/>
    <w:rsid w:val="002D4C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youtube.com/watch?v=7ORTid9bgf8&amp;t=395s"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5</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BABU</cp:lastModifiedBy>
  <cp:revision>117</cp:revision>
  <dcterms:created xsi:type="dcterms:W3CDTF">2021-09-02T18:28:00Z</dcterms:created>
  <dcterms:modified xsi:type="dcterms:W3CDTF">2021-09-03T12:34:00Z</dcterms:modified>
</cp:coreProperties>
</file>